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三节</w:t>
      </w:r>
      <w:r>
        <w:t>课 p1产品经理 第一周</w:t>
      </w:r>
      <w:r>
        <w:rPr>
          <w:rFonts w:hint="eastAsia"/>
          <w:lang w:val="en-US" w:eastAsia="zh-CN"/>
        </w:rPr>
        <w:t xml:space="preserve"> 下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427980" cy="3051175"/>
            <wp:effectExtent l="0" t="0" r="127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399405" cy="3037205"/>
            <wp:effectExtent l="0" t="0" r="1079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323205" cy="2994025"/>
            <wp:effectExtent l="0" t="0" r="1079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2.如何从产品视角看产品</w:t>
      </w:r>
    </w:p>
    <w:p>
      <w:pPr>
        <w:numPr>
          <w:numId w:val="0"/>
        </w:numPr>
      </w:pPr>
      <w:r>
        <w:drawing>
          <wp:inline distT="0" distB="0" distL="114300" distR="114300">
            <wp:extent cx="4398645" cy="247269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438650" cy="2495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446905" cy="2501265"/>
            <wp:effectExtent l="0" t="0" r="1079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055870" cy="2842260"/>
            <wp:effectExtent l="0" t="0" r="1143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00650" cy="2923540"/>
            <wp:effectExtent l="0" t="0" r="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100955" cy="2869565"/>
            <wp:effectExtent l="0" t="0" r="444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065905" cy="2287270"/>
            <wp:effectExtent l="0" t="0" r="10795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170680" cy="2344420"/>
            <wp:effectExtent l="0" t="0" r="127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189730" cy="2355215"/>
            <wp:effectExtent l="0" t="0" r="127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3125470" cy="1409700"/>
            <wp:effectExtent l="0" t="0" r="177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6827520" cy="3837940"/>
            <wp:effectExtent l="0" t="0" r="1143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产出物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827520" cy="3837940"/>
            <wp:effectExtent l="0" t="0" r="1143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rPr>
          <w:rFonts w:hint="eastAsia"/>
        </w:rPr>
        <w:t>如何培养所谓的“产品感”？这里有4个落地的训练方法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"https://zhuanlan.zhihu.com/p/24240175"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https://zhuanlan.zhihu.com/p/24240175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b/>
          <w:bCs/>
        </w:rPr>
      </w:pPr>
      <w:r>
        <w:rPr>
          <w:rFonts w:ascii="Helvetica" w:hAnsi="Helvetica" w:eastAsia="Helvetica" w:cs="Helvetica"/>
          <w:b/>
          <w:bCs/>
          <w:i w:val="0"/>
          <w:caps w:val="0"/>
          <w:color w:val="242930"/>
          <w:spacing w:val="5"/>
          <w:sz w:val="19"/>
          <w:szCs w:val="19"/>
          <w:shd w:val="clear" w:fill="FFFFFF"/>
        </w:rPr>
        <w:t>关于目标用户、场景与竟品</w:t>
      </w:r>
    </w:p>
    <w:p>
      <w:pPr>
        <w:numPr>
          <w:numId w:val="0"/>
        </w:numPr>
      </w:pPr>
      <w:r>
        <w:drawing>
          <wp:inline distT="0" distB="0" distL="114300" distR="114300">
            <wp:extent cx="6481445" cy="8845550"/>
            <wp:effectExtent l="0" t="0" r="1460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88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149725" cy="4719320"/>
            <wp:effectExtent l="0" t="0" r="317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47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</w:t>
      </w:r>
    </w:p>
    <w:p>
      <w:pPr>
        <w:numPr>
          <w:numId w:val="0"/>
        </w:numPr>
      </w:pPr>
      <w:r>
        <w:drawing>
          <wp:inline distT="0" distB="0" distL="114300" distR="114300">
            <wp:extent cx="4857750" cy="30575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027805" cy="2780665"/>
            <wp:effectExtent l="0" t="0" r="1079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601335" cy="1492885"/>
            <wp:effectExtent l="0" t="0" r="1841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315585" cy="4647565"/>
            <wp:effectExtent l="0" t="0" r="1841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EEB7EC"/>
    <w:multiLevelType w:val="singleLevel"/>
    <w:tmpl w:val="34EEB7E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293FBE"/>
    <w:rsid w:val="1CDD4042"/>
    <w:rsid w:val="3D293FBE"/>
    <w:rsid w:val="44AE3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2019-12-21T08:13:00Z</dcterms:created>
  <dc:creator>Demon </dc:creator>
  <cp:lastModifiedBy>Demon </cp:lastModifiedBy>
  <dcterms:modified xsi:type="dcterms:W3CDTF">2019-12-22T08:25:29Z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